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BC44F" w14:textId="77777777" w:rsidR="00407CE8" w:rsidRDefault="00C118D6">
      <w:pPr>
        <w:spacing w:after="14"/>
        <w:ind w:left="614"/>
      </w:pPr>
      <w:r>
        <w:rPr>
          <w:rFonts w:ascii="Times New Roman" w:eastAsia="Times New Roman" w:hAnsi="Times New Roman" w:cs="Times New Roman"/>
          <w:b/>
          <w:sz w:val="24"/>
        </w:rPr>
        <w:t xml:space="preserve">РОССИЙСКИЙ ГОСУДАРСТВЕННЫЙ ПЕДАГОГИЧЕСКИЙ УНИВЕРСИТЕТ  </w:t>
      </w:r>
    </w:p>
    <w:p w14:paraId="1AE6C512" w14:textId="77777777" w:rsidR="00407CE8" w:rsidRDefault="00C118D6">
      <w:pPr>
        <w:spacing w:after="140" w:line="267" w:lineRule="auto"/>
        <w:ind w:left="885" w:right="88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им. А. И. Герцена </w:t>
      </w:r>
    </w:p>
    <w:p w14:paraId="39FB180A" w14:textId="77777777" w:rsidR="00260D53" w:rsidRDefault="00260D53" w:rsidP="00C118D6">
      <w:pPr>
        <w:spacing w:after="0" w:line="267" w:lineRule="auto"/>
        <w:ind w:left="885" w:right="71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60D53">
        <w:rPr>
          <w:rFonts w:ascii="Times New Roman" w:eastAsia="Times New Roman" w:hAnsi="Times New Roman" w:cs="Times New Roman"/>
          <w:b/>
          <w:sz w:val="24"/>
        </w:rPr>
        <w:t>БАКИНСКАЯ МУЗЫКАЛЬНАЯ АКАДЕМИ</w:t>
      </w:r>
      <w:r>
        <w:rPr>
          <w:rFonts w:ascii="Times New Roman" w:eastAsia="Times New Roman" w:hAnsi="Times New Roman" w:cs="Times New Roman"/>
          <w:b/>
          <w:sz w:val="24"/>
        </w:rPr>
        <w:t>Я</w:t>
      </w:r>
      <w:r w:rsidRPr="00260D5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230A20" w14:textId="70D60D33" w:rsidR="00407CE8" w:rsidRDefault="00260D53" w:rsidP="00C118D6">
      <w:pPr>
        <w:spacing w:after="0" w:line="267" w:lineRule="auto"/>
        <w:ind w:left="885" w:right="71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60D53">
        <w:rPr>
          <w:rFonts w:ascii="Times New Roman" w:eastAsia="Times New Roman" w:hAnsi="Times New Roman" w:cs="Times New Roman"/>
          <w:b/>
          <w:sz w:val="24"/>
        </w:rPr>
        <w:t xml:space="preserve">им. У. </w:t>
      </w:r>
      <w:proofErr w:type="spellStart"/>
      <w:r w:rsidRPr="00260D53">
        <w:rPr>
          <w:rFonts w:ascii="Times New Roman" w:eastAsia="Times New Roman" w:hAnsi="Times New Roman" w:cs="Times New Roman"/>
          <w:b/>
          <w:sz w:val="24"/>
        </w:rPr>
        <w:t>Гаджибейли</w:t>
      </w:r>
      <w:proofErr w:type="spellEnd"/>
    </w:p>
    <w:p w14:paraId="1B2E615C" w14:textId="77777777" w:rsidR="00C118D6" w:rsidRDefault="00C118D6" w:rsidP="00C118D6">
      <w:pPr>
        <w:spacing w:after="0" w:line="267" w:lineRule="auto"/>
        <w:ind w:left="885" w:right="719" w:hanging="10"/>
        <w:jc w:val="center"/>
      </w:pPr>
    </w:p>
    <w:p w14:paraId="54F67FEA" w14:textId="77777777" w:rsidR="00260D53" w:rsidRPr="00260D53" w:rsidRDefault="00260D53" w:rsidP="00260D53">
      <w:pPr>
        <w:spacing w:after="6" w:line="278" w:lineRule="auto"/>
        <w:ind w:left="1234" w:hanging="192"/>
        <w:jc w:val="center"/>
        <w:rPr>
          <w:rFonts w:ascii="Times New Roman" w:eastAsia="Times New Roman" w:hAnsi="Times New Roman" w:cs="Times New Roman"/>
          <w:sz w:val="32"/>
        </w:rPr>
      </w:pPr>
      <w:r w:rsidRPr="00260D53">
        <w:rPr>
          <w:rFonts w:ascii="Times New Roman" w:eastAsia="Times New Roman" w:hAnsi="Times New Roman" w:cs="Times New Roman"/>
          <w:sz w:val="32"/>
        </w:rPr>
        <w:t>V Международная научная конференция</w:t>
      </w:r>
    </w:p>
    <w:p w14:paraId="0F96157E" w14:textId="77777777" w:rsidR="00260D53" w:rsidRPr="00260D53" w:rsidRDefault="00260D53" w:rsidP="00260D53">
      <w:pPr>
        <w:spacing w:after="6" w:line="278" w:lineRule="auto"/>
        <w:ind w:left="1234" w:hanging="192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60D53">
        <w:rPr>
          <w:rFonts w:ascii="Times New Roman" w:eastAsia="Times New Roman" w:hAnsi="Times New Roman" w:cs="Times New Roman"/>
          <w:b/>
          <w:sz w:val="32"/>
        </w:rPr>
        <w:t xml:space="preserve"> «МЕЖДИСЦИПЛИНАРНЫЙ ДИСКУРС </w:t>
      </w:r>
    </w:p>
    <w:p w14:paraId="0BC34251" w14:textId="77777777" w:rsidR="00260D53" w:rsidRPr="00260D53" w:rsidRDefault="00260D53" w:rsidP="00260D53">
      <w:pPr>
        <w:spacing w:after="6" w:line="278" w:lineRule="auto"/>
        <w:ind w:left="1234" w:hanging="192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60D53">
        <w:rPr>
          <w:rFonts w:ascii="Times New Roman" w:eastAsia="Times New Roman" w:hAnsi="Times New Roman" w:cs="Times New Roman"/>
          <w:b/>
          <w:sz w:val="32"/>
        </w:rPr>
        <w:t xml:space="preserve">ВОСТОК–ЗАПАД: XXI ВЕК. </w:t>
      </w:r>
    </w:p>
    <w:p w14:paraId="5CD3D219" w14:textId="77777777" w:rsidR="00260D53" w:rsidRPr="00260D53" w:rsidRDefault="00260D53" w:rsidP="00260D53">
      <w:pPr>
        <w:spacing w:after="6" w:line="278" w:lineRule="auto"/>
        <w:ind w:left="1234" w:hanging="192"/>
        <w:jc w:val="center"/>
        <w:rPr>
          <w:rFonts w:ascii="Times New Roman" w:eastAsia="Times New Roman" w:hAnsi="Times New Roman" w:cs="Times New Roman"/>
          <w:sz w:val="32"/>
        </w:rPr>
      </w:pPr>
      <w:r w:rsidRPr="00260D53">
        <w:rPr>
          <w:rFonts w:ascii="Times New Roman" w:eastAsia="Times New Roman" w:hAnsi="Times New Roman" w:cs="Times New Roman"/>
          <w:b/>
          <w:sz w:val="32"/>
        </w:rPr>
        <w:t>НАУКА, ТЕХНОЛОГИИ, ТВОРЧЕСТВО, ОБРАЗОВАНИЕ»</w:t>
      </w:r>
      <w:r w:rsidRPr="00260D53">
        <w:rPr>
          <w:rFonts w:ascii="Times New Roman" w:eastAsia="Times New Roman" w:hAnsi="Times New Roman" w:cs="Times New Roman"/>
          <w:sz w:val="32"/>
        </w:rPr>
        <w:t xml:space="preserve"> </w:t>
      </w:r>
    </w:p>
    <w:p w14:paraId="2BC5ED23" w14:textId="7324E335" w:rsidR="00407CE8" w:rsidRDefault="00C5284C" w:rsidP="00260D53">
      <w:pPr>
        <w:spacing w:after="6" w:line="278" w:lineRule="auto"/>
        <w:ind w:left="1234" w:hanging="192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5284C">
        <w:rPr>
          <w:rFonts w:ascii="Times New Roman" w:eastAsia="Times New Roman" w:hAnsi="Times New Roman" w:cs="Times New Roman"/>
          <w:b/>
          <w:sz w:val="32"/>
          <w:szCs w:val="32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D53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D53" w:rsidRPr="00260D53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9</w:t>
      </w:r>
      <w:r w:rsidR="00260D53" w:rsidRPr="00260D53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феврал</w:t>
      </w:r>
      <w:r w:rsidR="00260D53" w:rsidRPr="00260D53">
        <w:rPr>
          <w:rFonts w:ascii="Times New Roman" w:eastAsia="Times New Roman" w:hAnsi="Times New Roman" w:cs="Times New Roman"/>
          <w:b/>
          <w:sz w:val="32"/>
        </w:rPr>
        <w:t>я 2024 года</w:t>
      </w:r>
    </w:p>
    <w:p w14:paraId="682CF21F" w14:textId="77777777" w:rsidR="00260D53" w:rsidRDefault="00260D53" w:rsidP="00260D53">
      <w:pPr>
        <w:spacing w:after="6" w:line="278" w:lineRule="auto"/>
        <w:ind w:left="1234" w:hanging="192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5DB33F5" w14:textId="77777777" w:rsidR="00260D53" w:rsidRPr="00260D53" w:rsidRDefault="00260D53" w:rsidP="00260D53">
      <w:pPr>
        <w:spacing w:after="6" w:line="278" w:lineRule="auto"/>
        <w:ind w:left="1234" w:hanging="19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60D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Памяти российского музыковеда </w:t>
      </w:r>
    </w:p>
    <w:p w14:paraId="26A16A78" w14:textId="75653DE7" w:rsidR="00260D53" w:rsidRPr="00260D53" w:rsidRDefault="00260D53" w:rsidP="00260D53">
      <w:pPr>
        <w:spacing w:after="6" w:line="278" w:lineRule="auto"/>
        <w:ind w:left="1234" w:hanging="192"/>
        <w:jc w:val="right"/>
        <w:rPr>
          <w:b/>
          <w:sz w:val="28"/>
          <w:szCs w:val="28"/>
        </w:rPr>
      </w:pPr>
      <w:r w:rsidRPr="00260D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Михаила Сергеевича </w:t>
      </w:r>
      <w:proofErr w:type="spellStart"/>
      <w:r w:rsidRPr="00260D53">
        <w:rPr>
          <w:rFonts w:ascii="Times New Roman" w:eastAsia="Times New Roman" w:hAnsi="Times New Roman" w:cs="Times New Roman"/>
          <w:b/>
          <w:i/>
          <w:sz w:val="28"/>
          <w:szCs w:val="28"/>
        </w:rPr>
        <w:t>Заливадного</w:t>
      </w:r>
      <w:proofErr w:type="spellEnd"/>
    </w:p>
    <w:p w14:paraId="138D87F8" w14:textId="77777777" w:rsidR="00CE33FB" w:rsidRDefault="00CE33FB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01EAFD66" w14:textId="77777777" w:rsidR="00260D53" w:rsidRDefault="00260D53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39562056" w14:textId="77777777" w:rsidR="00260D53" w:rsidRPr="00260D53" w:rsidRDefault="00260D53" w:rsidP="00260D5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260D5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Уважаемые коллеги!</w:t>
      </w:r>
    </w:p>
    <w:p w14:paraId="38235AD6" w14:textId="77777777" w:rsidR="00260D53" w:rsidRPr="00260D53" w:rsidRDefault="00260D53" w:rsidP="00260D5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</w:p>
    <w:p w14:paraId="3F60842E" w14:textId="4CFF6E69" w:rsidR="00260D53" w:rsidRPr="003671BB" w:rsidRDefault="00260D53" w:rsidP="00260D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60D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Российский государственный педагогический университет им. А. И. Герцена </w:t>
      </w:r>
      <w:r w:rsidRPr="00260D5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и </w:t>
      </w:r>
      <w:r w:rsidRPr="00260D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Бакинская музыкальная академии им. У. </w:t>
      </w:r>
      <w:proofErr w:type="spellStart"/>
      <w:r w:rsidRPr="00260D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Гаджибейли</w:t>
      </w:r>
      <w:proofErr w:type="spellEnd"/>
      <w:r w:rsidRPr="00260D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приглашают принять участие в </w:t>
      </w:r>
      <w:r w:rsidRPr="00260D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GB"/>
        </w:rPr>
        <w:t>V</w:t>
      </w:r>
      <w:r w:rsidRPr="00260D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Международной конференции «Междисциплинарный дискурс Восток-Запад: XXI век. </w:t>
      </w:r>
      <w:r w:rsidR="003671BB" w:rsidRPr="003671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Творчество, н</w:t>
      </w:r>
      <w:r w:rsidRPr="003671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аука, технологии, образование». </w:t>
      </w:r>
    </w:p>
    <w:p w14:paraId="74BBBAA4" w14:textId="77777777" w:rsidR="00260D53" w:rsidRPr="00260D53" w:rsidRDefault="00260D53" w:rsidP="00260D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71BB">
        <w:rPr>
          <w:rFonts w:ascii="Times New Roman" w:eastAsia="Times New Roman" w:hAnsi="Times New Roman" w:cs="Times New Roman"/>
          <w:color w:val="auto"/>
          <w:sz w:val="28"/>
          <w:szCs w:val="28"/>
        </w:rPr>
        <w:t>Конференция проводится с 2019 года и предоставляет</w:t>
      </w:r>
      <w:r w:rsidRPr="00260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площадку для обсуждения широкого круга проблем, связанных с межкультурной коммуникацией. </w:t>
      </w:r>
      <w:proofErr w:type="gramStart"/>
      <w:r w:rsidRPr="00260D53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260D5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ближение научных подходов ученых Востока и Запада,</w:t>
      </w:r>
      <w:r w:rsidRPr="00260D53">
        <w:rPr>
          <w:rFonts w:ascii="Times New Roman" w:eastAsia="Times New Roman" w:hAnsi="Times New Roman" w:cs="Times New Roman"/>
          <w:sz w:val="28"/>
          <w:szCs w:val="28"/>
        </w:rPr>
        <w:t xml:space="preserve"> координация совместной междисциплинарной деятельности исследователей в различных областях научных знаний (включая искусствоведов, музыковедов, </w:t>
      </w:r>
      <w:proofErr w:type="spellStart"/>
      <w:r w:rsidRPr="00260D53">
        <w:rPr>
          <w:rFonts w:ascii="Times New Roman" w:eastAsia="Times New Roman" w:hAnsi="Times New Roman" w:cs="Times New Roman"/>
          <w:sz w:val="28"/>
          <w:szCs w:val="28"/>
        </w:rPr>
        <w:t>этномузыковедов</w:t>
      </w:r>
      <w:proofErr w:type="spellEnd"/>
      <w:r w:rsidRPr="00260D53">
        <w:rPr>
          <w:rFonts w:ascii="Times New Roman" w:eastAsia="Times New Roman" w:hAnsi="Times New Roman" w:cs="Times New Roman"/>
          <w:sz w:val="28"/>
          <w:szCs w:val="28"/>
        </w:rPr>
        <w:t xml:space="preserve">, культурологов, педагогов, психологов, акустиков, физиков, математиков, специалистов в области информационных и музыкально-компьютерных технологий) способствует созданию условий для взаимопроникновения методов исследования гуманитарных, точных и естественных наук и развитию </w:t>
      </w:r>
      <w:proofErr w:type="spellStart"/>
      <w:r w:rsidRPr="00260D53">
        <w:rPr>
          <w:rFonts w:ascii="Times New Roman" w:eastAsia="Times New Roman" w:hAnsi="Times New Roman" w:cs="Times New Roman"/>
          <w:sz w:val="28"/>
          <w:szCs w:val="28"/>
        </w:rPr>
        <w:t>трансдисциплинарного</w:t>
      </w:r>
      <w:proofErr w:type="spellEnd"/>
      <w:r w:rsidRPr="00260D53">
        <w:rPr>
          <w:rFonts w:ascii="Times New Roman" w:eastAsia="Times New Roman" w:hAnsi="Times New Roman" w:cs="Times New Roman"/>
          <w:sz w:val="28"/>
          <w:szCs w:val="28"/>
        </w:rPr>
        <w:t xml:space="preserve"> подхода в науке и</w:t>
      </w:r>
      <w:proofErr w:type="gramEnd"/>
      <w:r w:rsidRPr="00260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0D53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260D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F40EED" w14:textId="77777777" w:rsidR="00260D53" w:rsidRPr="00260D53" w:rsidRDefault="00260D53" w:rsidP="00260D5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D53">
        <w:rPr>
          <w:rFonts w:ascii="Times New Roman" w:eastAsia="Times New Roman" w:hAnsi="Times New Roman" w:cs="Times New Roman"/>
          <w:sz w:val="28"/>
          <w:szCs w:val="28"/>
        </w:rPr>
        <w:t xml:space="preserve">В этом году конференция посвящается памяти видного российского музыковеда Михаила Сергеевича </w:t>
      </w:r>
      <w:proofErr w:type="spellStart"/>
      <w:r w:rsidRPr="00260D53">
        <w:rPr>
          <w:rFonts w:ascii="Times New Roman" w:eastAsia="Times New Roman" w:hAnsi="Times New Roman" w:cs="Times New Roman"/>
          <w:sz w:val="28"/>
          <w:szCs w:val="28"/>
        </w:rPr>
        <w:t>Заливадного</w:t>
      </w:r>
      <w:proofErr w:type="spellEnd"/>
      <w:r w:rsidRPr="00260D53">
        <w:rPr>
          <w:rFonts w:ascii="Times New Roman" w:eastAsia="Times New Roman" w:hAnsi="Times New Roman" w:cs="Times New Roman"/>
          <w:sz w:val="28"/>
          <w:szCs w:val="28"/>
        </w:rPr>
        <w:t xml:space="preserve"> (1946–2023), которому принадлежит важная роль в разработке комплексной модели семантического пространства музыки. В круг его научных интересов входило такое междисциплинарное направление, как применение математических методов исследований в музыкознании. Одна из существенных сторон его деятельности связана с использованием компьютерных технологий, которые позволяют в новом ракурсе взглянуть на проблемы сохранения, исследования, трансляции музыкального фольклора. Вдохнуть в традиционный фольклор новую жизнь, помочь ему избегнуть забвения, обратить памятник народного музыкального творчества в живой, функционирующий организм, используя новые формы работы со звуком и расширив тем самым возможности композиторского творчества, — на это в том числе были направлены усилия ученого.</w:t>
      </w:r>
    </w:p>
    <w:p w14:paraId="2F07D3D9" w14:textId="77777777" w:rsidR="00260D53" w:rsidRDefault="00260D53">
      <w:pPr>
        <w:spacing w:after="2" w:line="263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</w:p>
    <w:p w14:paraId="08AFCF1A" w14:textId="42C69BAD" w:rsidR="00407CE8" w:rsidRDefault="00C118D6" w:rsidP="004672E8">
      <w:pPr>
        <w:spacing w:after="0" w:line="240" w:lineRule="atLeast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Общая информация о конференции</w:t>
      </w:r>
    </w:p>
    <w:p w14:paraId="2211863B" w14:textId="77777777" w:rsidR="004672E8" w:rsidRDefault="004672E8" w:rsidP="004672E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</w:rPr>
      </w:pPr>
    </w:p>
    <w:p w14:paraId="4E7FF279" w14:textId="626DD0EF" w:rsidR="00260D53" w:rsidRPr="004672E8" w:rsidRDefault="00C118D6" w:rsidP="004672E8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60D53"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Тематика освещаемых проблем</w:t>
      </w:r>
    </w:p>
    <w:p w14:paraId="1D85E2BA" w14:textId="77777777" w:rsidR="00260D53" w:rsidRPr="004672E8" w:rsidRDefault="00260D53" w:rsidP="0046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>Диалог культурных традиций в музыкальной практике XXI века: творчество, исполнительство, педагогика.</w:t>
      </w:r>
    </w:p>
    <w:p w14:paraId="3457BA16" w14:textId="77777777" w:rsidR="00260D53" w:rsidRPr="004672E8" w:rsidRDefault="00260D53" w:rsidP="0046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Музыкальная наука в фокусе естественнонаучного и гуманитарного знания. </w:t>
      </w:r>
    </w:p>
    <w:p w14:paraId="248AA088" w14:textId="77777777" w:rsidR="00260D53" w:rsidRPr="004672E8" w:rsidRDefault="00260D53" w:rsidP="0046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Междисциплинарный подход к исследованию музыкального творчества, проблем исполнительства и педагогики. </w:t>
      </w:r>
    </w:p>
    <w:p w14:paraId="753D4045" w14:textId="77777777" w:rsidR="00260D53" w:rsidRPr="004672E8" w:rsidRDefault="00260D53" w:rsidP="0046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Проблемы когнитивной </w:t>
      </w:r>
      <w:proofErr w:type="spellStart"/>
      <w:r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музыкологии</w:t>
      </w:r>
      <w:proofErr w:type="spellEnd"/>
      <w:r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49D7801E" w14:textId="77777777" w:rsidR="00260D53" w:rsidRPr="004672E8" w:rsidRDefault="00260D53" w:rsidP="0046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>Акустические исследования в музыкознании.</w:t>
      </w:r>
    </w:p>
    <w:p w14:paraId="6B5ACBB3" w14:textId="77777777" w:rsidR="00260D53" w:rsidRPr="004672E8" w:rsidRDefault="00260D53" w:rsidP="0046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Музыкально-компьютерные технологии в образовании и творчестве.</w:t>
      </w:r>
    </w:p>
    <w:p w14:paraId="154572D6" w14:textId="77777777" w:rsidR="00260D53" w:rsidRPr="004672E8" w:rsidRDefault="00260D53" w:rsidP="0046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>Цифровые музыкальные инструменты.</w:t>
      </w:r>
    </w:p>
    <w:p w14:paraId="6ED1BA90" w14:textId="2453494C" w:rsidR="00407CE8" w:rsidRPr="004672E8" w:rsidRDefault="00260D53" w:rsidP="0046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>Трансдисциплинарный</w:t>
      </w:r>
      <w:proofErr w:type="spellEnd"/>
      <w:r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подход в науке и образовании.</w:t>
      </w:r>
      <w:r w:rsidR="00C118D6" w:rsidRPr="004672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14:paraId="1EAF1ABA" w14:textId="77777777" w:rsidR="004672E8" w:rsidRDefault="004672E8" w:rsidP="004672E8">
      <w:pPr>
        <w:spacing w:after="0" w:line="240" w:lineRule="auto"/>
        <w:ind w:left="34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B7E76" w14:textId="406AFC76" w:rsidR="00407CE8" w:rsidRDefault="00C118D6" w:rsidP="004672E8">
      <w:pPr>
        <w:spacing w:after="0" w:line="240" w:lineRule="atLeast"/>
        <w:ind w:left="345" w:hanging="360"/>
        <w:jc w:val="both"/>
      </w:pPr>
      <w:r w:rsidRPr="004672E8">
        <w:rPr>
          <w:rFonts w:ascii="Times New Roman" w:eastAsia="Times New Roman" w:hAnsi="Times New Roman" w:cs="Times New Roman"/>
          <w:sz w:val="28"/>
          <w:szCs w:val="28"/>
        </w:rPr>
        <w:t>В рамках конференции также пройдут мастер-классы, концерт</w:t>
      </w:r>
      <w:r w:rsidR="009505E2" w:rsidRPr="004672E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672E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505E2" w:rsidRPr="004672E8">
        <w:rPr>
          <w:rFonts w:ascii="Times New Roman" w:eastAsia="Times New Roman" w:hAnsi="Times New Roman" w:cs="Times New Roman"/>
          <w:sz w:val="28"/>
          <w:szCs w:val="28"/>
        </w:rPr>
        <w:t>е выступления</w:t>
      </w:r>
      <w:r w:rsidRPr="004672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65818CA5" w14:textId="77777777" w:rsidR="00917129" w:rsidRDefault="00C118D6" w:rsidP="004672E8">
      <w:pPr>
        <w:spacing w:after="0" w:line="240" w:lineRule="atLeast"/>
        <w:ind w:left="345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EDB9C05" w14:textId="77777777" w:rsidR="009505E2" w:rsidRPr="009505E2" w:rsidRDefault="009505E2" w:rsidP="004672E8">
      <w:pPr>
        <w:shd w:val="clear" w:color="auto" w:fill="FFFFFF"/>
        <w:spacing w:after="0" w:line="240" w:lineRule="atLeast"/>
        <w:ind w:left="-142"/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</w:rPr>
      </w:pPr>
      <w:r w:rsidRPr="009505E2">
        <w:rPr>
          <w:rFonts w:ascii="Times New Roman" w:eastAsia="MS Mincho" w:hAnsi="Times New Roman" w:cs="Times New Roman"/>
          <w:b/>
          <w:color w:val="auto"/>
          <w:sz w:val="28"/>
          <w:szCs w:val="28"/>
        </w:rPr>
        <w:t xml:space="preserve">Важные даты: </w:t>
      </w:r>
    </w:p>
    <w:p w14:paraId="41AE6F00" w14:textId="10D4B8A0" w:rsidR="009505E2" w:rsidRPr="009505E2" w:rsidRDefault="009505E2" w:rsidP="004672E8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5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9505E2">
        <w:rPr>
          <w:rFonts w:ascii="Times New Roman" w:eastAsia="MS Mincho" w:hAnsi="Times New Roman" w:cs="Times New Roman"/>
          <w:color w:val="auto"/>
          <w:sz w:val="28"/>
          <w:szCs w:val="28"/>
        </w:rPr>
        <w:t>Начало</w:t>
      </w:r>
      <w:bookmarkStart w:id="0" w:name="_GoBack"/>
      <w:bookmarkEnd w:id="0"/>
      <w:r w:rsidRPr="009505E2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конференции</w:t>
      </w:r>
      <w:r w:rsidR="00C5284C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: </w:t>
      </w:r>
      <w:r w:rsidR="00C5284C" w:rsidRPr="00C5284C">
        <w:rPr>
          <w:rFonts w:ascii="Times New Roman" w:eastAsia="MS Mincho" w:hAnsi="Times New Roman" w:cs="Times New Roman"/>
          <w:b/>
          <w:color w:val="auto"/>
          <w:sz w:val="28"/>
          <w:szCs w:val="28"/>
        </w:rPr>
        <w:t>28 февраля в</w:t>
      </w:r>
      <w:r w:rsidRPr="009505E2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</w:t>
      </w:r>
      <w:r w:rsidR="00C5284C">
        <w:rPr>
          <w:rFonts w:ascii="Times New Roman" w:eastAsia="MS Mincho" w:hAnsi="Times New Roman" w:cs="Times New Roman"/>
          <w:b/>
          <w:bCs/>
          <w:color w:val="auto"/>
          <w:sz w:val="28"/>
          <w:szCs w:val="28"/>
        </w:rPr>
        <w:t>15</w:t>
      </w:r>
      <w:r w:rsidRPr="009505E2">
        <w:rPr>
          <w:rFonts w:ascii="Times New Roman" w:eastAsia="MS Mincho" w:hAnsi="Times New Roman" w:cs="Times New Roman"/>
          <w:b/>
          <w:bCs/>
          <w:color w:val="auto"/>
          <w:sz w:val="28"/>
          <w:szCs w:val="28"/>
        </w:rPr>
        <w:t>.00 (время московское)</w:t>
      </w:r>
    </w:p>
    <w:p w14:paraId="5BE52C3D" w14:textId="77777777" w:rsidR="009505E2" w:rsidRPr="009505E2" w:rsidRDefault="009505E2" w:rsidP="004672E8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5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9505E2">
        <w:rPr>
          <w:rFonts w:ascii="Times New Roman" w:eastAsia="MS Mincho" w:hAnsi="Times New Roman" w:cs="Times New Roman"/>
          <w:color w:val="auto"/>
          <w:sz w:val="28"/>
          <w:szCs w:val="28"/>
        </w:rPr>
        <w:t>Последний срок приема заявок: </w:t>
      </w:r>
      <w:r w:rsidRPr="009505E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val="en-US"/>
        </w:rPr>
        <w:t>31</w:t>
      </w:r>
      <w:r w:rsidRPr="009505E2">
        <w:rPr>
          <w:rFonts w:ascii="Times New Roman" w:eastAsia="MS Mincho" w:hAnsi="Times New Roman" w:cs="Times New Roman"/>
          <w:b/>
          <w:bCs/>
          <w:color w:val="auto"/>
          <w:sz w:val="28"/>
          <w:szCs w:val="28"/>
        </w:rPr>
        <w:t xml:space="preserve">.01.2024 </w:t>
      </w:r>
    </w:p>
    <w:p w14:paraId="01DF06D1" w14:textId="77777777" w:rsidR="009505E2" w:rsidRPr="009505E2" w:rsidRDefault="009505E2" w:rsidP="004672E8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5"/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</w:rPr>
      </w:pPr>
      <w:r w:rsidRPr="009505E2">
        <w:rPr>
          <w:rFonts w:ascii="Times New Roman" w:eastAsia="MS Mincho" w:hAnsi="Times New Roman" w:cs="Times New Roman"/>
          <w:color w:val="auto"/>
          <w:sz w:val="28"/>
          <w:szCs w:val="28"/>
        </w:rPr>
        <w:t>Объявление о принятии заявок: </w:t>
      </w:r>
      <w:r w:rsidRPr="009505E2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Pr="009505E2">
        <w:rPr>
          <w:rFonts w:ascii="Times New Roman" w:eastAsia="MS Mincho" w:hAnsi="Times New Roman" w:cs="Times New Roman"/>
          <w:b/>
          <w:bCs/>
          <w:color w:val="auto"/>
          <w:sz w:val="28"/>
          <w:szCs w:val="28"/>
        </w:rPr>
        <w:t xml:space="preserve">5.02.2024 </w:t>
      </w:r>
    </w:p>
    <w:p w14:paraId="64152D8E" w14:textId="77777777" w:rsidR="009505E2" w:rsidRPr="009505E2" w:rsidRDefault="009505E2" w:rsidP="004672E8">
      <w:pPr>
        <w:numPr>
          <w:ilvl w:val="0"/>
          <w:numId w:val="1"/>
        </w:numPr>
        <w:spacing w:after="0" w:line="240" w:lineRule="auto"/>
        <w:ind w:left="-142" w:hanging="145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9505E2">
        <w:rPr>
          <w:rFonts w:ascii="Times New Roman" w:hAnsi="Times New Roman" w:cs="Times New Roman"/>
          <w:sz w:val="28"/>
          <w:szCs w:val="28"/>
        </w:rPr>
        <w:t>Отправление виде</w:t>
      </w:r>
      <w:proofErr w:type="gramStart"/>
      <w:r w:rsidRPr="009505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05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05E2">
        <w:rPr>
          <w:rFonts w:ascii="Times New Roman" w:hAnsi="Times New Roman" w:cs="Times New Roman"/>
          <w:sz w:val="28"/>
          <w:szCs w:val="28"/>
        </w:rPr>
        <w:t>аудиоиллюстрации</w:t>
      </w:r>
      <w:proofErr w:type="spellEnd"/>
      <w:r w:rsidRPr="009505E2">
        <w:rPr>
          <w:rFonts w:ascii="Times New Roman" w:hAnsi="Times New Roman" w:cs="Times New Roman"/>
          <w:sz w:val="28"/>
          <w:szCs w:val="28"/>
        </w:rPr>
        <w:t xml:space="preserve"> доклада (при необходимости):</w:t>
      </w:r>
      <w:r w:rsidRPr="009505E2">
        <w:rPr>
          <w:rFonts w:ascii="Times New Roman" w:hAnsi="Times New Roman" w:cs="Times New Roman"/>
          <w:b/>
          <w:bCs/>
          <w:sz w:val="28"/>
          <w:szCs w:val="28"/>
        </w:rPr>
        <w:t xml:space="preserve"> 25.02.2024 </w:t>
      </w:r>
    </w:p>
    <w:p w14:paraId="1B81922F" w14:textId="77777777" w:rsidR="009505E2" w:rsidRPr="009505E2" w:rsidRDefault="009505E2" w:rsidP="004672E8">
      <w:pPr>
        <w:numPr>
          <w:ilvl w:val="0"/>
          <w:numId w:val="1"/>
        </w:numPr>
        <w:shd w:val="clear" w:color="auto" w:fill="FFFFFF"/>
        <w:spacing w:after="0" w:line="240" w:lineRule="atLeast"/>
        <w:ind w:left="-142" w:hanging="14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5E2">
        <w:rPr>
          <w:rFonts w:ascii="Times New Roman" w:hAnsi="Times New Roman" w:cs="Times New Roman"/>
          <w:sz w:val="28"/>
          <w:szCs w:val="28"/>
        </w:rPr>
        <w:t xml:space="preserve">Отправление видеозаписи доклада (по желанию участника): </w:t>
      </w:r>
      <w:r w:rsidRPr="009505E2">
        <w:rPr>
          <w:rFonts w:ascii="Times New Roman" w:hAnsi="Times New Roman" w:cs="Times New Roman"/>
          <w:b/>
          <w:bCs/>
          <w:sz w:val="28"/>
          <w:szCs w:val="28"/>
        </w:rPr>
        <w:t>25.02.2024</w:t>
      </w:r>
    </w:p>
    <w:p w14:paraId="72696C49" w14:textId="77777777" w:rsidR="004672E8" w:rsidRDefault="004672E8" w:rsidP="004672E8">
      <w:pPr>
        <w:shd w:val="clear" w:color="auto" w:fill="FFFFFF"/>
        <w:spacing w:after="0" w:line="240" w:lineRule="atLeast"/>
        <w:ind w:left="-142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14:paraId="5F211470" w14:textId="77777777" w:rsidR="009505E2" w:rsidRPr="009505E2" w:rsidRDefault="009505E2" w:rsidP="004672E8">
      <w:pPr>
        <w:shd w:val="clear" w:color="auto" w:fill="FFFFFF"/>
        <w:spacing w:after="0" w:line="240" w:lineRule="auto"/>
        <w:ind w:left="-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05E2">
        <w:rPr>
          <w:rFonts w:ascii="Times New Roman" w:eastAsia="MS Mincho" w:hAnsi="Times New Roman" w:cs="Times New Roman"/>
          <w:b/>
          <w:bCs/>
          <w:sz w:val="28"/>
          <w:szCs w:val="28"/>
        </w:rPr>
        <w:t>Рабочие языки: русский, азербайджанский, английский</w:t>
      </w:r>
    </w:p>
    <w:p w14:paraId="1319FAE9" w14:textId="77777777" w:rsidR="009505E2" w:rsidRPr="009505E2" w:rsidRDefault="009505E2" w:rsidP="004672E8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505E2">
        <w:rPr>
          <w:rFonts w:ascii="Times New Roman" w:hAnsi="Times New Roman" w:cs="Times New Roman"/>
          <w:b/>
          <w:bCs/>
          <w:sz w:val="28"/>
          <w:szCs w:val="28"/>
        </w:rPr>
        <w:t>Продолжительность доклада</w:t>
      </w:r>
      <w:r w:rsidRPr="009505E2">
        <w:rPr>
          <w:rFonts w:ascii="Times New Roman" w:hAnsi="Times New Roman" w:cs="Times New Roman"/>
          <w:sz w:val="28"/>
          <w:szCs w:val="28"/>
        </w:rPr>
        <w:t>: 10 минут.</w:t>
      </w:r>
    </w:p>
    <w:p w14:paraId="66BB7789" w14:textId="77777777" w:rsidR="009505E2" w:rsidRPr="009505E2" w:rsidRDefault="009505E2" w:rsidP="004672E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0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Место проведения конференции</w:t>
      </w:r>
      <w:r w:rsidRPr="009505E2">
        <w:rPr>
          <w:rFonts w:ascii="Times New Roman" w:eastAsia="Times New Roman" w:hAnsi="Times New Roman" w:cs="Times New Roman"/>
          <w:color w:val="auto"/>
          <w:sz w:val="28"/>
          <w:szCs w:val="28"/>
        </w:rPr>
        <w:t> — РГПУ им. А. И. Герцена (Санкт-Петербург, Россия) и БМА им. У. </w:t>
      </w:r>
      <w:proofErr w:type="spellStart"/>
      <w:r w:rsidRPr="009505E2">
        <w:rPr>
          <w:rFonts w:ascii="Times New Roman" w:eastAsia="Times New Roman" w:hAnsi="Times New Roman" w:cs="Times New Roman"/>
          <w:color w:val="auto"/>
          <w:sz w:val="28"/>
          <w:szCs w:val="28"/>
        </w:rPr>
        <w:t>Гаджибейли</w:t>
      </w:r>
      <w:proofErr w:type="spellEnd"/>
      <w:r w:rsidRPr="009505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(Баку, Азербайджан).</w:t>
      </w:r>
    </w:p>
    <w:p w14:paraId="387A92B9" w14:textId="77777777" w:rsidR="004672E8" w:rsidRDefault="004672E8" w:rsidP="009505E2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0675821" w14:textId="6325FF7F" w:rsidR="009505E2" w:rsidRDefault="009505E2" w:rsidP="004672E8">
      <w:pPr>
        <w:spacing w:after="0" w:line="240" w:lineRule="atLeast"/>
        <w:ind w:left="-14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505E2">
        <w:rPr>
          <w:rFonts w:ascii="Times New Roman" w:hAnsi="Times New Roman" w:cs="Times New Roman"/>
          <w:b/>
          <w:bCs/>
          <w:sz w:val="28"/>
          <w:szCs w:val="28"/>
        </w:rPr>
        <w:t>Конференция пройдет в смешанном формате (форма участия очная и дистанционная).</w:t>
      </w:r>
    </w:p>
    <w:p w14:paraId="515B9511" w14:textId="77777777" w:rsidR="004672E8" w:rsidRDefault="004672E8" w:rsidP="004672E8">
      <w:pPr>
        <w:spacing w:after="0" w:line="240" w:lineRule="atLeast"/>
        <w:ind w:left="-14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7ACA16F" w14:textId="77777777" w:rsidR="009505E2" w:rsidRPr="009505E2" w:rsidRDefault="009505E2" w:rsidP="009505E2">
      <w:pPr>
        <w:shd w:val="clear" w:color="auto" w:fill="8EAADB"/>
        <w:spacing w:after="0" w:line="240" w:lineRule="auto"/>
        <w:ind w:left="-142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505E2">
        <w:rPr>
          <w:rFonts w:ascii="Times New Roman" w:eastAsia="Times New Roman" w:hAnsi="Times New Roman" w:cs="Times New Roman"/>
          <w:b/>
          <w:sz w:val="28"/>
          <w:szCs w:val="28"/>
        </w:rPr>
        <w:t>Ссылка на подключение к конференции:</w:t>
      </w:r>
      <w:r w:rsidRPr="009505E2">
        <w:rPr>
          <w:rFonts w:ascii="Times New Roman" w:eastAsia="Times New Roman" w:hAnsi="Times New Roman" w:cs="Times New Roman"/>
          <w:color w:val="073763"/>
          <w:sz w:val="28"/>
          <w:szCs w:val="28"/>
        </w:rPr>
        <w:br/>
      </w:r>
      <w:hyperlink r:id="rId6" w:tgtFrame="_blank" w:history="1">
        <w:r w:rsidRPr="009505E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https://us02web.zoom.us/j/81657904086?pwd=cXdWNHdxQWhnd3VubUJaeWY0Sm9ydz09</w:t>
        </w:r>
      </w:hyperlink>
      <w:r w:rsidRPr="009505E2">
        <w:rPr>
          <w:rFonts w:ascii="Times New Roman" w:eastAsia="Times New Roman" w:hAnsi="Times New Roman" w:cs="Times New Roman"/>
          <w:color w:val="073763"/>
          <w:sz w:val="28"/>
          <w:szCs w:val="28"/>
        </w:rPr>
        <w:br/>
      </w:r>
      <w:r w:rsidRPr="009505E2">
        <w:rPr>
          <w:rFonts w:ascii="Times New Roman" w:eastAsia="Times New Roman" w:hAnsi="Times New Roman" w:cs="Times New Roman"/>
          <w:color w:val="073763"/>
          <w:sz w:val="28"/>
          <w:szCs w:val="28"/>
          <w:shd w:val="clear" w:color="auto" w:fill="FFFFFF"/>
        </w:rPr>
        <w:t>Идентификатор конференции: 816 5790 4086</w:t>
      </w:r>
      <w:r w:rsidRPr="009505E2">
        <w:rPr>
          <w:rFonts w:ascii="Times New Roman" w:eastAsia="Times New Roman" w:hAnsi="Times New Roman" w:cs="Times New Roman"/>
          <w:color w:val="073763"/>
          <w:sz w:val="28"/>
          <w:szCs w:val="28"/>
        </w:rPr>
        <w:br/>
      </w:r>
      <w:r w:rsidRPr="009505E2">
        <w:rPr>
          <w:rFonts w:ascii="Times New Roman" w:eastAsia="Times New Roman" w:hAnsi="Times New Roman" w:cs="Times New Roman"/>
          <w:color w:val="073763"/>
          <w:sz w:val="28"/>
          <w:szCs w:val="28"/>
          <w:shd w:val="clear" w:color="auto" w:fill="FFFFFF"/>
        </w:rPr>
        <w:t xml:space="preserve">Код доступа: </w:t>
      </w:r>
      <w:proofErr w:type="spellStart"/>
      <w:r w:rsidRPr="009505E2">
        <w:rPr>
          <w:rFonts w:ascii="Times New Roman" w:eastAsia="Times New Roman" w:hAnsi="Times New Roman" w:cs="Times New Roman"/>
          <w:color w:val="073763"/>
          <w:sz w:val="28"/>
          <w:szCs w:val="28"/>
          <w:shd w:val="clear" w:color="auto" w:fill="FFFFFF"/>
        </w:rPr>
        <w:t>eastwest</w:t>
      </w:r>
      <w:proofErr w:type="spellEnd"/>
    </w:p>
    <w:p w14:paraId="64BA090C" w14:textId="77777777" w:rsidR="009505E2" w:rsidRPr="009505E2" w:rsidRDefault="009505E2" w:rsidP="009505E2">
      <w:pPr>
        <w:shd w:val="clear" w:color="auto" w:fill="8EAADB"/>
        <w:spacing w:after="0" w:line="240" w:lineRule="auto"/>
        <w:ind w:left="-142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56EBF44" w14:textId="77777777" w:rsidR="004672E8" w:rsidRDefault="004672E8" w:rsidP="004672E8">
      <w:pPr>
        <w:tabs>
          <w:tab w:val="left" w:pos="851"/>
        </w:tabs>
        <w:spacing w:after="15" w:line="240" w:lineRule="atLeast"/>
        <w:ind w:left="-142" w:hanging="1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1720526" w14:textId="77777777" w:rsidR="004672E8" w:rsidRPr="009505E2" w:rsidRDefault="004672E8" w:rsidP="004672E8">
      <w:pPr>
        <w:tabs>
          <w:tab w:val="left" w:pos="851"/>
        </w:tabs>
        <w:spacing w:after="15" w:line="240" w:lineRule="atLeast"/>
        <w:ind w:left="-142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0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Тел./</w:t>
      </w:r>
      <w:proofErr w:type="spellStart"/>
      <w:r w:rsidRPr="00950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GB"/>
        </w:rPr>
        <w:t>WhatsApp</w:t>
      </w:r>
      <w:proofErr w:type="spellEnd"/>
      <w:r w:rsidRPr="00950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505E2">
        <w:rPr>
          <w:rFonts w:ascii="Times New Roman" w:eastAsia="Times New Roman" w:hAnsi="Times New Roman" w:cs="Times New Roman"/>
          <w:color w:val="auto"/>
          <w:sz w:val="28"/>
          <w:szCs w:val="28"/>
        </w:rPr>
        <w:t>для контакта:</w:t>
      </w:r>
    </w:p>
    <w:p w14:paraId="7E3C52E6" w14:textId="77777777" w:rsidR="004672E8" w:rsidRPr="009505E2" w:rsidRDefault="004672E8" w:rsidP="004672E8">
      <w:pPr>
        <w:tabs>
          <w:tab w:val="left" w:pos="851"/>
        </w:tabs>
        <w:spacing w:after="15" w:line="264" w:lineRule="auto"/>
        <w:ind w:left="-142" w:hanging="1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05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Ирина Борисовна Горбунова</w:t>
      </w:r>
      <w:r w:rsidRPr="009505E2">
        <w:rPr>
          <w:rFonts w:ascii="Times New Roman" w:eastAsia="Times New Roman" w:hAnsi="Times New Roman" w:cs="Times New Roman"/>
          <w:color w:val="auto"/>
          <w:sz w:val="28"/>
          <w:szCs w:val="28"/>
        </w:rPr>
        <w:t> — </w:t>
      </w:r>
      <w:r w:rsidRPr="009505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+7 (921)</w:t>
      </w:r>
      <w:r w:rsidRPr="009505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505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956-85-25</w:t>
      </w:r>
      <w:r w:rsidRPr="009505E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9505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8 (812) 956-85-25 </w:t>
      </w:r>
    </w:p>
    <w:p w14:paraId="6B45486C" w14:textId="77777777" w:rsidR="004672E8" w:rsidRPr="009505E2" w:rsidRDefault="004672E8" w:rsidP="004672E8">
      <w:pPr>
        <w:tabs>
          <w:tab w:val="left" w:pos="851"/>
        </w:tabs>
        <w:spacing w:after="15" w:line="264" w:lineRule="auto"/>
        <w:ind w:left="-142" w:hanging="1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9505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Имина</w:t>
      </w:r>
      <w:proofErr w:type="spellEnd"/>
      <w:r w:rsidRPr="009505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Pr="009505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Гаджиевна</w:t>
      </w:r>
      <w:proofErr w:type="spellEnd"/>
      <w:r w:rsidRPr="009505E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Алиева</w:t>
      </w:r>
      <w:r w:rsidRPr="009505E2">
        <w:rPr>
          <w:rFonts w:ascii="Times New Roman" w:eastAsia="Times New Roman" w:hAnsi="Times New Roman" w:cs="Times New Roman"/>
          <w:color w:val="auto"/>
          <w:sz w:val="28"/>
          <w:szCs w:val="28"/>
        </w:rPr>
        <w:t> — +</w:t>
      </w:r>
      <w:r w:rsidRPr="009505E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994 (55) 789-22-25. </w:t>
      </w:r>
    </w:p>
    <w:p w14:paraId="5BF855A3" w14:textId="77777777" w:rsidR="004672E8" w:rsidRPr="009505E2" w:rsidRDefault="004672E8" w:rsidP="004672E8">
      <w:pPr>
        <w:tabs>
          <w:tab w:val="left" w:pos="851"/>
        </w:tabs>
        <w:spacing w:after="15" w:line="264" w:lineRule="auto"/>
        <w:ind w:left="-142" w:hanging="10"/>
        <w:jc w:val="both"/>
        <w:rPr>
          <w:rFonts w:ascii="Times New Roman" w:eastAsia="Times New Roman" w:hAnsi="Times New Roman" w:cs="Times New Roman"/>
          <w:color w:val="auto"/>
          <w:sz w:val="26"/>
          <w:szCs w:val="24"/>
        </w:rPr>
      </w:pPr>
    </w:p>
    <w:p w14:paraId="60FA3889" w14:textId="23AA6E6F" w:rsidR="004672E8" w:rsidRPr="009505E2" w:rsidRDefault="004672E8" w:rsidP="004672E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D893D14" w14:textId="55DC4CC6" w:rsidR="009505E2" w:rsidRPr="009505E2" w:rsidRDefault="009505E2" w:rsidP="009505E2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5E2">
        <w:rPr>
          <w:rFonts w:ascii="Times New Roman" w:hAnsi="Times New Roman" w:cs="Times New Roman"/>
          <w:sz w:val="28"/>
          <w:szCs w:val="28"/>
        </w:rPr>
        <w:t xml:space="preserve">Всем участникам конференции будет выдан </w:t>
      </w:r>
      <w:r w:rsidRPr="009505E2">
        <w:rPr>
          <w:rFonts w:ascii="Times New Roman" w:hAnsi="Times New Roman" w:cs="Times New Roman"/>
          <w:b/>
          <w:bCs/>
          <w:sz w:val="28"/>
          <w:szCs w:val="28"/>
        </w:rPr>
        <w:t>Сертификат.</w:t>
      </w:r>
    </w:p>
    <w:p w14:paraId="3B4FC370" w14:textId="77777777" w:rsidR="009505E2" w:rsidRPr="009505E2" w:rsidRDefault="009505E2" w:rsidP="009505E2">
      <w:pPr>
        <w:shd w:val="clear" w:color="auto" w:fill="FFFFFF"/>
        <w:spacing w:after="0" w:line="360" w:lineRule="auto"/>
        <w:ind w:left="-14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505E2">
        <w:rPr>
          <w:rFonts w:ascii="Times New Roman" w:eastAsia="MS Mincho" w:hAnsi="Times New Roman" w:cs="Times New Roman"/>
          <w:b/>
          <w:bCs/>
          <w:sz w:val="28"/>
          <w:szCs w:val="28"/>
        </w:rPr>
        <w:t>Принятые доклады будут опубликованы в сборнике материалов конференции.</w:t>
      </w:r>
    </w:p>
    <w:p w14:paraId="4680B7CC" w14:textId="77777777" w:rsidR="009505E2" w:rsidRPr="009505E2" w:rsidRDefault="009505E2" w:rsidP="009505E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50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Правила оформления текстов для опубликования</w:t>
      </w:r>
    </w:p>
    <w:p w14:paraId="5317DF15" w14:textId="77777777" w:rsidR="009505E2" w:rsidRPr="009505E2" w:rsidRDefault="009505E2" w:rsidP="009505E2">
      <w:pPr>
        <w:spacing w:after="0" w:line="240" w:lineRule="auto"/>
        <w:ind w:left="284" w:hanging="66"/>
        <w:contextualSpacing/>
        <w:rPr>
          <w:rFonts w:ascii="Times New Roman" w:hAnsi="Times New Roman" w:cs="Times New Roman"/>
          <w:sz w:val="28"/>
          <w:szCs w:val="28"/>
        </w:rPr>
      </w:pPr>
      <w:r w:rsidRPr="009505E2">
        <w:rPr>
          <w:rFonts w:ascii="Times New Roman" w:hAnsi="Times New Roman" w:cs="Times New Roman"/>
          <w:b/>
          <w:bCs/>
          <w:sz w:val="28"/>
          <w:szCs w:val="28"/>
        </w:rPr>
        <w:t>Объем статьи</w:t>
      </w:r>
      <w:r w:rsidRPr="009505E2">
        <w:rPr>
          <w:rFonts w:ascii="Times New Roman" w:hAnsi="Times New Roman" w:cs="Times New Roman"/>
          <w:sz w:val="28"/>
          <w:szCs w:val="28"/>
        </w:rPr>
        <w:t> — до 4-х машинописных страниц формата А</w:t>
      </w:r>
      <w:proofErr w:type="gramStart"/>
      <w:r w:rsidRPr="009505E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50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5F787" w14:textId="77777777" w:rsidR="009505E2" w:rsidRPr="009505E2" w:rsidRDefault="009505E2" w:rsidP="009505E2">
      <w:pPr>
        <w:spacing w:after="0" w:line="240" w:lineRule="auto"/>
        <w:ind w:left="284" w:hanging="66"/>
        <w:contextualSpacing/>
        <w:rPr>
          <w:rFonts w:ascii="Times New Roman" w:hAnsi="Times New Roman" w:cs="Times New Roman"/>
          <w:sz w:val="28"/>
          <w:szCs w:val="28"/>
        </w:rPr>
      </w:pPr>
      <w:r w:rsidRPr="009505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Поля</w:t>
      </w:r>
      <w:r w:rsidRPr="009505E2">
        <w:rPr>
          <w:rFonts w:ascii="Times New Roman" w:hAnsi="Times New Roman" w:cs="Times New Roman"/>
          <w:sz w:val="28"/>
          <w:szCs w:val="28"/>
        </w:rPr>
        <w:t xml:space="preserve"> — по 2 см. </w:t>
      </w:r>
    </w:p>
    <w:p w14:paraId="0C85DA27" w14:textId="77777777" w:rsidR="009505E2" w:rsidRPr="009505E2" w:rsidRDefault="009505E2" w:rsidP="009505E2">
      <w:pPr>
        <w:spacing w:after="0" w:line="240" w:lineRule="auto"/>
        <w:ind w:left="284" w:hanging="6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50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Шрифт — </w:t>
      </w:r>
      <w:proofErr w:type="spellStart"/>
      <w:r w:rsidRPr="009505E2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Times</w:t>
      </w:r>
      <w:proofErr w:type="spellEnd"/>
      <w:r w:rsidRPr="009505E2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505E2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New</w:t>
      </w:r>
      <w:proofErr w:type="spellEnd"/>
      <w:r w:rsidRPr="009505E2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505E2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Roman</w:t>
      </w:r>
      <w:proofErr w:type="spellEnd"/>
      <w:r w:rsidRPr="009505E2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 xml:space="preserve">, кегль 14 </w:t>
      </w:r>
      <w:proofErr w:type="spellStart"/>
      <w:r w:rsidRPr="009505E2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pt</w:t>
      </w:r>
      <w:proofErr w:type="spellEnd"/>
      <w:r w:rsidRPr="009505E2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, междустрочный интервал полуторный.</w:t>
      </w:r>
    </w:p>
    <w:p w14:paraId="060EB10F" w14:textId="77777777" w:rsidR="009505E2" w:rsidRPr="009505E2" w:rsidRDefault="009505E2" w:rsidP="009505E2">
      <w:pPr>
        <w:spacing w:after="0" w:line="240" w:lineRule="auto"/>
        <w:ind w:left="284" w:hanging="66"/>
        <w:contextualSpacing/>
        <w:rPr>
          <w:rFonts w:ascii="Times New Roman" w:hAnsi="Times New Roman" w:cs="Times New Roman"/>
          <w:sz w:val="28"/>
          <w:szCs w:val="28"/>
        </w:rPr>
      </w:pPr>
      <w:r w:rsidRPr="009505E2">
        <w:rPr>
          <w:rFonts w:ascii="Times New Roman" w:hAnsi="Times New Roman" w:cs="Times New Roman"/>
          <w:b/>
          <w:bCs/>
          <w:sz w:val="28"/>
          <w:szCs w:val="28"/>
        </w:rPr>
        <w:t>Выделения</w:t>
      </w:r>
      <w:r w:rsidRPr="009505E2">
        <w:rPr>
          <w:rFonts w:ascii="Times New Roman" w:hAnsi="Times New Roman" w:cs="Times New Roman"/>
          <w:sz w:val="28"/>
          <w:szCs w:val="28"/>
        </w:rPr>
        <w:t xml:space="preserve"> допускаются только </w:t>
      </w:r>
      <w:r w:rsidRPr="009505E2">
        <w:rPr>
          <w:rFonts w:ascii="Times New Roman" w:hAnsi="Times New Roman" w:cs="Times New Roman"/>
          <w:i/>
          <w:iCs/>
          <w:sz w:val="28"/>
          <w:szCs w:val="28"/>
        </w:rPr>
        <w:t>курсивом</w:t>
      </w:r>
      <w:r w:rsidRPr="009505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AB4A56" w14:textId="77777777" w:rsidR="009505E2" w:rsidRPr="009505E2" w:rsidRDefault="009505E2" w:rsidP="009505E2">
      <w:pPr>
        <w:spacing w:after="0" w:line="240" w:lineRule="auto"/>
        <w:ind w:left="284" w:hanging="66"/>
        <w:contextualSpacing/>
        <w:rPr>
          <w:rFonts w:ascii="Times New Roman" w:hAnsi="Times New Roman" w:cs="Times New Roman"/>
          <w:sz w:val="28"/>
          <w:szCs w:val="28"/>
        </w:rPr>
      </w:pPr>
    </w:p>
    <w:p w14:paraId="524FC6CB" w14:textId="77777777" w:rsidR="009505E2" w:rsidRPr="009505E2" w:rsidRDefault="009505E2" w:rsidP="009505E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05E2">
        <w:rPr>
          <w:rFonts w:ascii="Times New Roman" w:eastAsia="Times New Roman" w:hAnsi="Times New Roman" w:cs="Times New Roman"/>
          <w:color w:val="auto"/>
          <w:sz w:val="28"/>
          <w:szCs w:val="28"/>
        </w:rPr>
        <w:t>• 1 абзац – инициалы и фамилия автора;</w:t>
      </w:r>
    </w:p>
    <w:p w14:paraId="598A35D5" w14:textId="77777777" w:rsidR="009505E2" w:rsidRPr="009505E2" w:rsidRDefault="009505E2" w:rsidP="009505E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05E2">
        <w:rPr>
          <w:rFonts w:ascii="Times New Roman" w:eastAsia="Times New Roman" w:hAnsi="Times New Roman" w:cs="Times New Roman"/>
          <w:color w:val="auto"/>
          <w:sz w:val="28"/>
          <w:szCs w:val="28"/>
        </w:rPr>
        <w:t>• 2 абзац – название доклада;</w:t>
      </w:r>
    </w:p>
    <w:p w14:paraId="26400F49" w14:textId="77777777" w:rsidR="009505E2" w:rsidRPr="009505E2" w:rsidRDefault="009505E2" w:rsidP="009505E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05E2">
        <w:rPr>
          <w:rFonts w:ascii="Times New Roman" w:eastAsia="Times New Roman" w:hAnsi="Times New Roman" w:cs="Times New Roman"/>
          <w:color w:val="auto"/>
          <w:sz w:val="28"/>
          <w:szCs w:val="28"/>
        </w:rPr>
        <w:t>• текст доклада (не допускаются переносы слов).</w:t>
      </w:r>
    </w:p>
    <w:p w14:paraId="0297345F" w14:textId="77777777" w:rsidR="009505E2" w:rsidRPr="009505E2" w:rsidRDefault="009505E2" w:rsidP="009505E2">
      <w:pPr>
        <w:spacing w:after="15" w:line="264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0D39C" w14:textId="77777777" w:rsidR="009505E2" w:rsidRPr="009505E2" w:rsidRDefault="009505E2" w:rsidP="009505E2">
      <w:pPr>
        <w:spacing w:after="15" w:line="264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5E2">
        <w:rPr>
          <w:rFonts w:ascii="Times New Roman" w:eastAsia="Times New Roman" w:hAnsi="Times New Roman" w:cs="Times New Roman"/>
          <w:sz w:val="28"/>
          <w:szCs w:val="28"/>
        </w:rPr>
        <w:t xml:space="preserve">Заявки и статьи для опубликования просим присылать по электронной почте:  </w:t>
      </w:r>
      <w:r w:rsidRPr="009505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83033B" w14:textId="77777777" w:rsidR="009505E2" w:rsidRPr="009505E2" w:rsidRDefault="00C5284C" w:rsidP="009505E2">
      <w:pPr>
        <w:numPr>
          <w:ilvl w:val="0"/>
          <w:numId w:val="1"/>
        </w:numPr>
        <w:spacing w:after="0" w:line="249" w:lineRule="auto"/>
        <w:ind w:left="-142" w:right="495"/>
        <w:contextualSpacing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hyperlink r:id="rId7" w:history="1">
        <w:r w:rsidR="009505E2" w:rsidRPr="009505E2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/>
          </w:rPr>
          <w:t>gorbunovaib@herzen.spb.ru</w:t>
        </w:r>
      </w:hyperlink>
      <w:r w:rsidR="009505E2" w:rsidRPr="009505E2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, </w:t>
      </w:r>
    </w:p>
    <w:p w14:paraId="621FCD11" w14:textId="77777777" w:rsidR="009505E2" w:rsidRPr="009505E2" w:rsidRDefault="00C5284C" w:rsidP="009505E2">
      <w:pPr>
        <w:numPr>
          <w:ilvl w:val="0"/>
          <w:numId w:val="1"/>
        </w:numPr>
        <w:spacing w:after="0" w:line="249" w:lineRule="auto"/>
        <w:ind w:left="-142" w:right="495"/>
        <w:contextualSpacing/>
        <w:rPr>
          <w:rFonts w:ascii="Times New Roman" w:eastAsia="Times New Roman" w:hAnsi="Times New Roman" w:cs="Times New Roman"/>
          <w:b/>
          <w:color w:val="4472C4"/>
          <w:sz w:val="24"/>
          <w:szCs w:val="24"/>
          <w:u w:val="single" w:color="0000FF"/>
        </w:rPr>
      </w:pPr>
      <w:hyperlink r:id="rId8" w:history="1">
        <w:r w:rsidR="009505E2" w:rsidRPr="009505E2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 w:color="0000FF"/>
          </w:rPr>
          <w:t>gorbunova_i_b@mail.ru</w:t>
        </w:r>
      </w:hyperlink>
    </w:p>
    <w:p w14:paraId="790AEED2" w14:textId="77777777" w:rsidR="009505E2" w:rsidRPr="009505E2" w:rsidRDefault="00C5284C" w:rsidP="009505E2">
      <w:pPr>
        <w:numPr>
          <w:ilvl w:val="0"/>
          <w:numId w:val="1"/>
        </w:numPr>
        <w:spacing w:after="0" w:line="249" w:lineRule="auto"/>
        <w:ind w:left="-142" w:right="495"/>
        <w:contextualSpacing/>
        <w:rPr>
          <w:rFonts w:ascii="Times New Roman" w:hAnsi="Times New Roman" w:cs="Times New Roman"/>
          <w:color w:val="4472C4"/>
          <w:sz w:val="24"/>
          <w:szCs w:val="24"/>
        </w:rPr>
      </w:pPr>
      <w:hyperlink r:id="rId9" w:history="1">
        <w:r w:rsidR="009505E2" w:rsidRPr="009505E2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 w:color="0000FF"/>
            <w:lang w:val="en-US"/>
          </w:rPr>
          <w:t>imina</w:t>
        </w:r>
        <w:r w:rsidR="009505E2" w:rsidRPr="009505E2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 w:color="0000FF"/>
          </w:rPr>
          <w:t>.</w:t>
        </w:r>
        <w:r w:rsidR="009505E2" w:rsidRPr="009505E2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 w:color="0000FF"/>
            <w:lang w:val="en-US"/>
          </w:rPr>
          <w:t>alieva</w:t>
        </w:r>
        <w:r w:rsidR="009505E2" w:rsidRPr="009505E2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 w:color="0000FF"/>
          </w:rPr>
          <w:t>@</w:t>
        </w:r>
        <w:r w:rsidR="009505E2" w:rsidRPr="009505E2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 w:color="0000FF"/>
            <w:lang w:val="en-US"/>
          </w:rPr>
          <w:t>gmail</w:t>
        </w:r>
        <w:r w:rsidR="009505E2" w:rsidRPr="009505E2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 w:color="0000FF"/>
          </w:rPr>
          <w:t>.</w:t>
        </w:r>
        <w:r w:rsidR="009505E2" w:rsidRPr="009505E2">
          <w:rPr>
            <w:rFonts w:ascii="Times New Roman" w:eastAsia="Times New Roman" w:hAnsi="Times New Roman" w:cs="Times New Roman"/>
            <w:color w:val="4472C4"/>
            <w:sz w:val="24"/>
            <w:szCs w:val="24"/>
            <w:u w:val="single" w:color="0000FF"/>
            <w:lang w:val="en-US"/>
          </w:rPr>
          <w:t>com</w:t>
        </w:r>
      </w:hyperlink>
      <w:r w:rsidR="009505E2" w:rsidRPr="009505E2">
        <w:rPr>
          <w:rFonts w:ascii="Times New Roman" w:eastAsia="Times New Roman" w:hAnsi="Times New Roman" w:cs="Times New Roman"/>
          <w:b/>
          <w:color w:val="4472C4"/>
          <w:sz w:val="24"/>
          <w:szCs w:val="24"/>
          <w:u w:val="single" w:color="0000FF"/>
        </w:rPr>
        <w:t xml:space="preserve"> </w:t>
      </w:r>
    </w:p>
    <w:p w14:paraId="3378F2D7" w14:textId="0193B5F9" w:rsidR="009505E2" w:rsidRPr="009505E2" w:rsidRDefault="009505E2" w:rsidP="009505E2">
      <w:pPr>
        <w:tabs>
          <w:tab w:val="left" w:pos="851"/>
        </w:tabs>
        <w:spacing w:after="15" w:line="264" w:lineRule="auto"/>
        <w:ind w:left="-142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0A6084" w14:textId="1AB8BD84" w:rsidR="009505E2" w:rsidRDefault="004672E8" w:rsidP="009505E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</w:rPr>
      </w:pPr>
      <w:r w:rsidRPr="00950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Ссылка на сайт конференции </w:t>
      </w:r>
      <w:hyperlink r:id="rId10" w:history="1">
        <w:r w:rsidRPr="009505E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http://eastwest21century.herzen.spb.ru/</w:t>
        </w:r>
      </w:hyperlink>
    </w:p>
    <w:p w14:paraId="3C4B434D" w14:textId="77777777" w:rsidR="004672E8" w:rsidRDefault="004672E8" w:rsidP="009505E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</w:rPr>
      </w:pPr>
    </w:p>
    <w:p w14:paraId="6EF87E6A" w14:textId="6C2B2A80" w:rsidR="009505E2" w:rsidRPr="009505E2" w:rsidRDefault="009505E2" w:rsidP="009505E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</w:rPr>
        <w:t>Форма Заявки на участие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прилагается</w:t>
      </w:r>
      <w:r>
        <w:rPr>
          <w:rFonts w:ascii="Times New Roman" w:eastAsia="Times New Roman" w:hAnsi="Times New Roman" w:cs="Times New Roman"/>
          <w:sz w:val="26"/>
        </w:rPr>
        <w:t>.</w:t>
      </w:r>
    </w:p>
    <w:p w14:paraId="4E168D70" w14:textId="77777777" w:rsidR="009505E2" w:rsidRPr="009505E2" w:rsidRDefault="009505E2" w:rsidP="009505E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50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Заявка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264"/>
        <w:gridCol w:w="6752"/>
      </w:tblGrid>
      <w:tr w:rsidR="009505E2" w:rsidRPr="009505E2" w14:paraId="6433173D" w14:textId="77777777" w:rsidTr="00192BA0">
        <w:tc>
          <w:tcPr>
            <w:tcW w:w="2264" w:type="dxa"/>
          </w:tcPr>
          <w:p w14:paraId="523CCEF0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6752" w:type="dxa"/>
          </w:tcPr>
          <w:p w14:paraId="01DBB172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505E2" w:rsidRPr="009505E2" w14:paraId="2E02E500" w14:textId="77777777" w:rsidTr="00192BA0">
        <w:tc>
          <w:tcPr>
            <w:tcW w:w="2264" w:type="dxa"/>
          </w:tcPr>
          <w:p w14:paraId="170F5B2D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Тема доклада</w:t>
            </w:r>
          </w:p>
        </w:tc>
        <w:tc>
          <w:tcPr>
            <w:tcW w:w="6752" w:type="dxa"/>
          </w:tcPr>
          <w:p w14:paraId="432999ED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505E2" w:rsidRPr="009505E2" w14:paraId="20653493" w14:textId="77777777" w:rsidTr="00192BA0">
        <w:tc>
          <w:tcPr>
            <w:tcW w:w="2264" w:type="dxa"/>
          </w:tcPr>
          <w:p w14:paraId="40180AEA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6752" w:type="dxa"/>
          </w:tcPr>
          <w:p w14:paraId="75678BA5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505E2" w:rsidRPr="009505E2" w14:paraId="191C24F5" w14:textId="77777777" w:rsidTr="00192BA0">
        <w:tc>
          <w:tcPr>
            <w:tcW w:w="2264" w:type="dxa"/>
          </w:tcPr>
          <w:p w14:paraId="659EBA00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Ученая степень</w:t>
            </w:r>
          </w:p>
        </w:tc>
        <w:tc>
          <w:tcPr>
            <w:tcW w:w="6752" w:type="dxa"/>
          </w:tcPr>
          <w:p w14:paraId="15528099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505E2" w:rsidRPr="009505E2" w14:paraId="6C6AE36F" w14:textId="77777777" w:rsidTr="00192BA0">
        <w:tc>
          <w:tcPr>
            <w:tcW w:w="2264" w:type="dxa"/>
          </w:tcPr>
          <w:p w14:paraId="67C28765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Ученое звание</w:t>
            </w:r>
          </w:p>
        </w:tc>
        <w:tc>
          <w:tcPr>
            <w:tcW w:w="6752" w:type="dxa"/>
          </w:tcPr>
          <w:p w14:paraId="2CD116F8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505E2" w:rsidRPr="009505E2" w14:paraId="1B735A9E" w14:textId="77777777" w:rsidTr="00192BA0">
        <w:tc>
          <w:tcPr>
            <w:tcW w:w="2264" w:type="dxa"/>
          </w:tcPr>
          <w:p w14:paraId="5BA41421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Место работы</w:t>
            </w:r>
          </w:p>
        </w:tc>
        <w:tc>
          <w:tcPr>
            <w:tcW w:w="6752" w:type="dxa"/>
          </w:tcPr>
          <w:p w14:paraId="40A52B1A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505E2" w:rsidRPr="009505E2" w14:paraId="01A6C118" w14:textId="77777777" w:rsidTr="00192BA0">
        <w:tc>
          <w:tcPr>
            <w:tcW w:w="2264" w:type="dxa"/>
          </w:tcPr>
          <w:p w14:paraId="33680E88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proofErr w:type="gramEnd"/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az-Latn-AZ"/>
              </w:rPr>
              <w:t>mail</w:t>
            </w:r>
          </w:p>
        </w:tc>
        <w:tc>
          <w:tcPr>
            <w:tcW w:w="6752" w:type="dxa"/>
          </w:tcPr>
          <w:p w14:paraId="3A02348C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505E2" w:rsidRPr="009505E2" w14:paraId="2FA6D145" w14:textId="77777777" w:rsidTr="00192BA0">
        <w:tc>
          <w:tcPr>
            <w:tcW w:w="2264" w:type="dxa"/>
          </w:tcPr>
          <w:p w14:paraId="754A6E36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</w:t>
            </w:r>
          </w:p>
        </w:tc>
        <w:tc>
          <w:tcPr>
            <w:tcW w:w="6752" w:type="dxa"/>
          </w:tcPr>
          <w:p w14:paraId="43730C2C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505E2" w:rsidRPr="009505E2" w14:paraId="35DB820D" w14:textId="77777777" w:rsidTr="00192BA0">
        <w:tc>
          <w:tcPr>
            <w:tcW w:w="2264" w:type="dxa"/>
          </w:tcPr>
          <w:p w14:paraId="2DB72360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/>
              </w:rPr>
              <w:t>WhatsApp</w:t>
            </w:r>
            <w:proofErr w:type="spellEnd"/>
          </w:p>
        </w:tc>
        <w:tc>
          <w:tcPr>
            <w:tcW w:w="6752" w:type="dxa"/>
          </w:tcPr>
          <w:p w14:paraId="65D4F583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505E2" w:rsidRPr="009505E2" w14:paraId="0AB218F6" w14:textId="77777777" w:rsidTr="00192BA0">
        <w:tc>
          <w:tcPr>
            <w:tcW w:w="2264" w:type="dxa"/>
          </w:tcPr>
          <w:p w14:paraId="4118EFEF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Форма участия</w:t>
            </w:r>
          </w:p>
        </w:tc>
        <w:tc>
          <w:tcPr>
            <w:tcW w:w="6752" w:type="dxa"/>
          </w:tcPr>
          <w:p w14:paraId="74B97B0A" w14:textId="77777777" w:rsidR="009505E2" w:rsidRPr="009505E2" w:rsidRDefault="009505E2" w:rsidP="009505E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05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очная, дистанционная, заочная</w:t>
            </w:r>
          </w:p>
        </w:tc>
      </w:tr>
    </w:tbl>
    <w:p w14:paraId="711EADF8" w14:textId="77777777" w:rsidR="00407CE8" w:rsidRDefault="00C118D6">
      <w:pPr>
        <w:spacing w:after="145"/>
        <w:ind w:left="761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104EC12" w14:textId="733C5238" w:rsidR="00407CE8" w:rsidRDefault="00407CE8">
      <w:pPr>
        <w:spacing w:after="0"/>
        <w:ind w:left="694"/>
        <w:jc w:val="center"/>
      </w:pPr>
    </w:p>
    <w:sectPr w:rsidR="00407CE8">
      <w:pgSz w:w="11904" w:h="16838"/>
      <w:pgMar w:top="568" w:right="912" w:bottom="645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D2D"/>
    <w:multiLevelType w:val="hybridMultilevel"/>
    <w:tmpl w:val="4446A318"/>
    <w:lvl w:ilvl="0" w:tplc="818A2824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3843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4254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A4A6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D623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5AB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E223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801A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FA1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04650F"/>
    <w:multiLevelType w:val="hybridMultilevel"/>
    <w:tmpl w:val="7036295A"/>
    <w:lvl w:ilvl="0" w:tplc="E3CCA6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22F58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80F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682E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543F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9C7F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6B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42C6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2C3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7A13E5"/>
    <w:multiLevelType w:val="hybridMultilevel"/>
    <w:tmpl w:val="F5E8887C"/>
    <w:lvl w:ilvl="0" w:tplc="7D943566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46A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48D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AC29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683D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86E7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C633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04B6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499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E8"/>
    <w:rsid w:val="000B2283"/>
    <w:rsid w:val="00111038"/>
    <w:rsid w:val="00127F11"/>
    <w:rsid w:val="001D05B4"/>
    <w:rsid w:val="00260D53"/>
    <w:rsid w:val="00332AE5"/>
    <w:rsid w:val="003671BB"/>
    <w:rsid w:val="00407CE8"/>
    <w:rsid w:val="00427796"/>
    <w:rsid w:val="004672E8"/>
    <w:rsid w:val="004D6A28"/>
    <w:rsid w:val="00647E7E"/>
    <w:rsid w:val="0076080D"/>
    <w:rsid w:val="007965E4"/>
    <w:rsid w:val="00853894"/>
    <w:rsid w:val="008B2E03"/>
    <w:rsid w:val="008F5177"/>
    <w:rsid w:val="00917129"/>
    <w:rsid w:val="00947DF0"/>
    <w:rsid w:val="009505E2"/>
    <w:rsid w:val="00970E73"/>
    <w:rsid w:val="009F59DA"/>
    <w:rsid w:val="00AE5224"/>
    <w:rsid w:val="00B600D9"/>
    <w:rsid w:val="00BF096A"/>
    <w:rsid w:val="00C118D6"/>
    <w:rsid w:val="00C5284C"/>
    <w:rsid w:val="00CE33FB"/>
    <w:rsid w:val="00CE476F"/>
    <w:rsid w:val="00DD7DA7"/>
    <w:rsid w:val="00F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7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right="9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505E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right="9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505E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bunova_i_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rbunovaib@herzen.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657904086?pwd=cXdWNHdxQWhnd3VubUJaeWY0Sm9ydz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astwest21century.herzen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ina.ali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Anges</dc:creator>
  <cp:lastModifiedBy>Евгений</cp:lastModifiedBy>
  <cp:revision>2</cp:revision>
  <dcterms:created xsi:type="dcterms:W3CDTF">2024-01-23T18:31:00Z</dcterms:created>
  <dcterms:modified xsi:type="dcterms:W3CDTF">2024-01-23T18:31:00Z</dcterms:modified>
</cp:coreProperties>
</file>